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FD" w:rsidRPr="00CE5EE0" w:rsidRDefault="00636BFD" w:rsidP="00CE5EE0">
      <w:pPr>
        <w:pStyle w:val="1"/>
        <w:shd w:val="clear" w:color="auto" w:fill="FFFFFF"/>
        <w:spacing w:before="0" w:beforeAutospacing="0" w:after="75" w:afterAutospacing="0"/>
        <w:jc w:val="center"/>
        <w:rPr>
          <w:bCs w:val="0"/>
          <w:color w:val="000000"/>
          <w:sz w:val="28"/>
          <w:szCs w:val="28"/>
        </w:rPr>
      </w:pPr>
      <w:r w:rsidRPr="00CE5EE0">
        <w:rPr>
          <w:bCs w:val="0"/>
          <w:color w:val="000000"/>
          <w:sz w:val="28"/>
          <w:szCs w:val="28"/>
        </w:rPr>
        <w:t>Природные пожары</w:t>
      </w:r>
    </w:p>
    <w:p w:rsidR="00CE5EE0" w:rsidRPr="00636BFD" w:rsidRDefault="00CE5EE0" w:rsidP="00CE5EE0">
      <w:pPr>
        <w:shd w:val="clear" w:color="auto" w:fill="FFFFFF"/>
        <w:spacing w:after="0" w:line="330" w:lineRule="atLeast"/>
        <w:jc w:val="center"/>
        <w:textAlignment w:val="baseline"/>
        <w:outlineLvl w:val="0"/>
        <w:rPr>
          <w:rFonts w:ascii="Times New Roman" w:eastAsia="Times New Roman" w:hAnsi="Times New Roman" w:cs="Times New Roman"/>
          <w:b/>
          <w:bCs/>
          <w:color w:val="333333"/>
          <w:kern w:val="36"/>
          <w:sz w:val="28"/>
          <w:szCs w:val="28"/>
          <w:lang w:eastAsia="ru-RU"/>
        </w:rPr>
      </w:pPr>
      <w:r w:rsidRPr="00636BFD">
        <w:rPr>
          <w:rFonts w:ascii="Times New Roman" w:eastAsia="Times New Roman" w:hAnsi="Times New Roman" w:cs="Times New Roman"/>
          <w:b/>
          <w:bCs/>
          <w:color w:val="333333"/>
          <w:kern w:val="36"/>
          <w:sz w:val="28"/>
          <w:szCs w:val="28"/>
          <w:lang w:eastAsia="ru-RU"/>
        </w:rPr>
        <w:t>Правила безопасного поведения при возникновении природных пожаров</w:t>
      </w:r>
    </w:p>
    <w:p w:rsidR="00636BFD" w:rsidRPr="00CE5EE0" w:rsidRDefault="00636BFD" w:rsidP="00CE5EE0">
      <w:pPr>
        <w:pStyle w:val="a4"/>
        <w:shd w:val="clear" w:color="auto" w:fill="FFFFFF"/>
        <w:spacing w:before="150" w:beforeAutospacing="0" w:after="150" w:afterAutospacing="0"/>
        <w:ind w:left="75" w:right="75"/>
        <w:jc w:val="both"/>
        <w:rPr>
          <w:color w:val="000000"/>
        </w:rPr>
      </w:pPr>
      <w:r w:rsidRPr="00CE5EE0">
        <w:rPr>
          <w:color w:val="000000"/>
        </w:rPr>
        <w:t>Пожар – неконтролируемое горение, причиняющее материальный ущерб, вред жизни и здоровью граждан, интересам общества и государства.</w:t>
      </w:r>
    </w:p>
    <w:p w:rsidR="00636BFD" w:rsidRPr="00CE5EE0" w:rsidRDefault="00636BFD" w:rsidP="00CE5EE0">
      <w:pPr>
        <w:pStyle w:val="a4"/>
        <w:shd w:val="clear" w:color="auto" w:fill="FFFFFF"/>
        <w:spacing w:before="150" w:beforeAutospacing="0" w:after="150" w:afterAutospacing="0"/>
        <w:ind w:left="75" w:right="75"/>
        <w:jc w:val="both"/>
        <w:rPr>
          <w:color w:val="000000"/>
        </w:rPr>
      </w:pPr>
      <w:r w:rsidRPr="00CE5EE0">
        <w:rPr>
          <w:color w:val="000000"/>
        </w:rPr>
        <w:t>Примерно 80 % всех пожаров возникает по вине человека из-за нарушения мер пожарной безопасности при обращении с огнем, а также в результате использования неисправной техники. Бывает, что пожары возникают в результате удара молнии во время грозы.</w:t>
      </w:r>
    </w:p>
    <w:p w:rsidR="00636BFD" w:rsidRPr="00CE5EE0" w:rsidRDefault="00636BFD" w:rsidP="00CE5EE0">
      <w:pPr>
        <w:pStyle w:val="a4"/>
        <w:shd w:val="clear" w:color="auto" w:fill="FFFFFF"/>
        <w:spacing w:before="150" w:beforeAutospacing="0" w:after="150" w:afterAutospacing="0"/>
        <w:ind w:left="75" w:right="75"/>
        <w:jc w:val="both"/>
        <w:rPr>
          <w:color w:val="000000"/>
        </w:rPr>
      </w:pPr>
      <w:r w:rsidRPr="00CE5EE0">
        <w:rPr>
          <w:color w:val="000000"/>
        </w:rPr>
        <w:t>Природный пожар - неконтролируемый процесс горения, стихийно возникающий и распространяющийся в природной среде.</w:t>
      </w:r>
    </w:p>
    <w:p w:rsidR="00636BFD" w:rsidRPr="00CE5EE0" w:rsidRDefault="00636BFD" w:rsidP="00CE5EE0">
      <w:pPr>
        <w:pStyle w:val="a4"/>
        <w:shd w:val="clear" w:color="auto" w:fill="FFFFFF"/>
        <w:spacing w:before="150" w:beforeAutospacing="0" w:after="150" w:afterAutospacing="0"/>
        <w:ind w:left="75" w:right="75"/>
        <w:jc w:val="both"/>
        <w:rPr>
          <w:color w:val="000000"/>
          <w:u w:val="single"/>
        </w:rPr>
      </w:pPr>
      <w:r w:rsidRPr="00CE5EE0">
        <w:rPr>
          <w:color w:val="000000"/>
          <w:u w:val="single"/>
        </w:rPr>
        <w:t>Природные пожары подразделяются на лесные и степные пожары.</w:t>
      </w:r>
    </w:p>
    <w:p w:rsidR="00636BFD" w:rsidRPr="00CE5EE0" w:rsidRDefault="00CE5EE0" w:rsidP="00CE5EE0">
      <w:pPr>
        <w:pStyle w:val="a4"/>
        <w:shd w:val="clear" w:color="auto" w:fill="FFFFFF"/>
        <w:spacing w:before="150" w:beforeAutospacing="0" w:after="150" w:afterAutospacing="0"/>
        <w:ind w:left="75" w:right="75"/>
        <w:jc w:val="both"/>
        <w:rPr>
          <w:color w:val="000000"/>
        </w:rPr>
      </w:pPr>
      <w:r>
        <w:rPr>
          <w:color w:val="000000"/>
        </w:rPr>
        <w:t xml:space="preserve">      </w:t>
      </w:r>
      <w:r w:rsidR="00636BFD" w:rsidRPr="00CE5EE0">
        <w:rPr>
          <w:color w:val="000000"/>
          <w:u w:val="single"/>
        </w:rPr>
        <w:t>Лесной пожар</w:t>
      </w:r>
      <w:r w:rsidR="00636BFD" w:rsidRPr="00CE5EE0">
        <w:rPr>
          <w:color w:val="000000"/>
        </w:rPr>
        <w:t xml:space="preserve"> – самопроизвольное или спровоцированное человеком возгорание в лесных экосистемах.</w:t>
      </w:r>
    </w:p>
    <w:p w:rsidR="00636BFD" w:rsidRPr="00CE5EE0" w:rsidRDefault="00636BFD" w:rsidP="00CE5EE0">
      <w:pPr>
        <w:pStyle w:val="a4"/>
        <w:shd w:val="clear" w:color="auto" w:fill="FFFFFF"/>
        <w:spacing w:before="150" w:beforeAutospacing="0" w:after="150" w:afterAutospacing="0"/>
        <w:ind w:left="75" w:right="75"/>
        <w:jc w:val="both"/>
        <w:rPr>
          <w:color w:val="000000"/>
        </w:rPr>
      </w:pPr>
      <w:r w:rsidRPr="00CE5EE0">
        <w:rPr>
          <w:color w:val="000000"/>
        </w:rPr>
        <w:t xml:space="preserve">На территории лесного фонда России ежегодно регистрируется от 10 до 30 тыс. лесных пожаров, нередко принимающих характер стихийных бедствий. Основная часть пройденной огнем площади приходиться на районы Сибири и Дальнего Востока. В этих районах лесной пожар является </w:t>
      </w:r>
      <w:proofErr w:type="spellStart"/>
      <w:r w:rsidRPr="00CE5EE0">
        <w:rPr>
          <w:color w:val="000000"/>
        </w:rPr>
        <w:t>лесообразовательным</w:t>
      </w:r>
      <w:proofErr w:type="spellEnd"/>
      <w:r w:rsidRPr="00CE5EE0">
        <w:rPr>
          <w:color w:val="000000"/>
        </w:rPr>
        <w:t xml:space="preserve"> фактором, определяющим структуру и динамику лесного фонда.</w:t>
      </w:r>
    </w:p>
    <w:p w:rsidR="00636BFD" w:rsidRPr="00CE5EE0" w:rsidRDefault="00636BFD" w:rsidP="00CE5EE0">
      <w:pPr>
        <w:pStyle w:val="a4"/>
        <w:shd w:val="clear" w:color="auto" w:fill="FFFFFF"/>
        <w:spacing w:before="150" w:beforeAutospacing="0" w:after="150" w:afterAutospacing="0"/>
        <w:ind w:right="75"/>
        <w:jc w:val="both"/>
        <w:rPr>
          <w:color w:val="000000"/>
        </w:rPr>
      </w:pPr>
      <w:r w:rsidRPr="00CE5EE0">
        <w:rPr>
          <w:color w:val="000000"/>
        </w:rPr>
        <w:t>Важнейшей характеристикой лесного пожара является скорость его распространения, которая определяется скоростью продвижения его кромки, т.е. полосы горения по контуру пожара.</w:t>
      </w:r>
    </w:p>
    <w:p w:rsidR="00CE5EE0" w:rsidRDefault="00636BFD" w:rsidP="00CE5EE0">
      <w:pPr>
        <w:pStyle w:val="a4"/>
        <w:shd w:val="clear" w:color="auto" w:fill="FFFFFF"/>
        <w:spacing w:before="150" w:beforeAutospacing="0" w:after="150" w:afterAutospacing="0"/>
        <w:ind w:left="75" w:right="75"/>
        <w:jc w:val="both"/>
        <w:rPr>
          <w:rStyle w:val="apple-converted-space"/>
          <w:i/>
          <w:color w:val="000000"/>
        </w:rPr>
      </w:pPr>
      <w:r w:rsidRPr="00CE5EE0">
        <w:rPr>
          <w:i/>
          <w:color w:val="000000"/>
        </w:rPr>
        <w:t>      Лесные пожары в зависимости от сферы распространения огня, подразделяются на низовые, верховые и подземные (торфяные).</w:t>
      </w:r>
      <w:r w:rsidRPr="00CE5EE0">
        <w:rPr>
          <w:rStyle w:val="apple-converted-space"/>
          <w:i/>
          <w:color w:val="000000"/>
        </w:rPr>
        <w:t> </w:t>
      </w:r>
    </w:p>
    <w:p w:rsidR="00636BFD" w:rsidRPr="00CE5EE0" w:rsidRDefault="00CE5EE0" w:rsidP="00CE5EE0">
      <w:pPr>
        <w:pStyle w:val="a4"/>
        <w:shd w:val="clear" w:color="auto" w:fill="FFFFFF"/>
        <w:spacing w:before="150" w:beforeAutospacing="0" w:after="150" w:afterAutospacing="0"/>
        <w:ind w:left="75" w:right="75"/>
        <w:jc w:val="both"/>
        <w:rPr>
          <w:color w:val="000000"/>
        </w:rPr>
      </w:pPr>
      <w:r>
        <w:rPr>
          <w:color w:val="000000"/>
        </w:rPr>
        <w:t xml:space="preserve">   </w:t>
      </w:r>
      <w:r w:rsidR="00636BFD" w:rsidRPr="00CE5EE0">
        <w:rPr>
          <w:i/>
          <w:color w:val="000000"/>
        </w:rPr>
        <w:t>Низовой пожар</w:t>
      </w:r>
      <w:r w:rsidR="00636BFD" w:rsidRPr="00CE5EE0">
        <w:rPr>
          <w:color w:val="000000"/>
        </w:rPr>
        <w:t xml:space="preserve"> – пожар, распространяющийся по земле и по нижним ярусам лесной растительности. При низовом пожаре горят лесная подстилка, </w:t>
      </w:r>
      <w:proofErr w:type="spellStart"/>
      <w:r w:rsidR="00636BFD" w:rsidRPr="00CE5EE0">
        <w:rPr>
          <w:color w:val="000000"/>
        </w:rPr>
        <w:t>травяно</w:t>
      </w:r>
      <w:proofErr w:type="spellEnd"/>
      <w:r w:rsidR="00636BFD" w:rsidRPr="00CE5EE0">
        <w:rPr>
          <w:color w:val="000000"/>
        </w:rPr>
        <w:t xml:space="preserve"> – кустарничковый покров, подрост и подлесок.</w:t>
      </w:r>
    </w:p>
    <w:p w:rsidR="00636BFD" w:rsidRPr="00CE5EE0" w:rsidRDefault="00636BFD" w:rsidP="00CE5EE0">
      <w:pPr>
        <w:pStyle w:val="a4"/>
        <w:shd w:val="clear" w:color="auto" w:fill="FFFFFF"/>
        <w:spacing w:before="150" w:beforeAutospacing="0" w:after="150" w:afterAutospacing="0"/>
        <w:ind w:left="75" w:right="75"/>
        <w:jc w:val="both"/>
        <w:rPr>
          <w:color w:val="000000"/>
        </w:rPr>
      </w:pPr>
      <w:r w:rsidRPr="00CE5EE0">
        <w:rPr>
          <w:color w:val="000000"/>
        </w:rPr>
        <w:t>    Низовой пожар чаще всего возникает в лиственных лесах, при этом высота пламени доходит до 1,5-2 метров, а скорость распространения обычно не превышает 1-3 метров в минуту, температура огня в зоне пожара составляет 400-900 °С. Низовые пожары наиболее часты и составляет до 98 % общего числа загораний.</w:t>
      </w:r>
    </w:p>
    <w:p w:rsidR="00636BFD" w:rsidRPr="00CE5EE0" w:rsidRDefault="00636BFD" w:rsidP="00CE5EE0">
      <w:pPr>
        <w:pStyle w:val="a4"/>
        <w:shd w:val="clear" w:color="auto" w:fill="FFFFFF"/>
        <w:spacing w:before="150" w:beforeAutospacing="0" w:after="150" w:afterAutospacing="0"/>
        <w:ind w:left="75" w:right="75"/>
        <w:jc w:val="both"/>
        <w:rPr>
          <w:color w:val="000000"/>
        </w:rPr>
      </w:pPr>
      <w:r w:rsidRPr="00CE5EE0">
        <w:rPr>
          <w:color w:val="000000"/>
        </w:rPr>
        <w:t xml:space="preserve">      </w:t>
      </w:r>
      <w:r w:rsidRPr="00CE5EE0">
        <w:rPr>
          <w:i/>
          <w:color w:val="000000"/>
        </w:rPr>
        <w:t>Верховой пожар</w:t>
      </w:r>
      <w:r w:rsidRPr="00CE5EE0">
        <w:rPr>
          <w:color w:val="000000"/>
        </w:rPr>
        <w:t xml:space="preserve"> наиболее опасен. Он начинается при сильном ветре и охватывает кроны деревьев. Огонь продвигается по кронам деревьев, скорость его распространения в безветренную погоду может достигать 3-4 км/ч, в ветреную – 25-30 км/ч и более.</w:t>
      </w:r>
    </w:p>
    <w:p w:rsidR="00636BFD" w:rsidRPr="00CE5EE0" w:rsidRDefault="00636BFD" w:rsidP="00CE5EE0">
      <w:pPr>
        <w:pStyle w:val="a4"/>
        <w:shd w:val="clear" w:color="auto" w:fill="FFFFFF"/>
        <w:spacing w:before="150" w:beforeAutospacing="0" w:after="150" w:afterAutospacing="0"/>
        <w:ind w:left="75" w:right="75"/>
        <w:jc w:val="both"/>
        <w:rPr>
          <w:color w:val="000000"/>
        </w:rPr>
      </w:pPr>
      <w:r w:rsidRPr="00CE5EE0">
        <w:rPr>
          <w:color w:val="000000"/>
        </w:rPr>
        <w:t>     Проводником горения, при верховых пожарах, служит слой хвои, листвы и ветвей кронового пространства. Температура в зоне огня повышается до 1100°С. Ветер разносит горящие искры, которые создают новые очаги пожара за несколько десятков, а то и сотен метров от основного очага.</w:t>
      </w:r>
    </w:p>
    <w:p w:rsidR="00636BFD" w:rsidRPr="00CE5EE0" w:rsidRDefault="00636BFD" w:rsidP="00CE5EE0">
      <w:pPr>
        <w:pStyle w:val="a4"/>
        <w:shd w:val="clear" w:color="auto" w:fill="FFFFFF"/>
        <w:spacing w:before="150" w:beforeAutospacing="0" w:after="150" w:afterAutospacing="0"/>
        <w:ind w:left="75" w:right="75"/>
        <w:jc w:val="both"/>
        <w:rPr>
          <w:color w:val="000000"/>
        </w:rPr>
      </w:pPr>
      <w:r w:rsidRPr="00CE5EE0">
        <w:rPr>
          <w:color w:val="000000"/>
        </w:rPr>
        <w:t xml:space="preserve">     </w:t>
      </w:r>
      <w:r w:rsidRPr="00CE5EE0">
        <w:rPr>
          <w:i/>
          <w:color w:val="000000"/>
        </w:rPr>
        <w:t>Подземный (торфяной)</w:t>
      </w:r>
      <w:r w:rsidRPr="00CE5EE0">
        <w:rPr>
          <w:color w:val="000000"/>
        </w:rPr>
        <w:t xml:space="preserve"> пожар представляет собой пожар, при котором горит торфяной слой заболоченных и болотных почв. Он характеризуется низкой скоростью продвижения (около 0,5 м/мин). Характерной особенностью торфяных пожаров является беспламенное горение торфа с накоплением большого количества тепла. Торфяные пожары характерны тем, что их очень трудно тушить. Причиной возникновения (возгорания) торфяного пожара является перегрев поверхности торфяного болота, осушенного или естественного, при перегреве его поверхности лучами солнца или в результате небрежного обращения людей с огнем.</w:t>
      </w:r>
    </w:p>
    <w:p w:rsidR="00636BFD" w:rsidRPr="00CE5EE0" w:rsidRDefault="00636BFD" w:rsidP="00CE5EE0">
      <w:pPr>
        <w:pStyle w:val="a4"/>
        <w:shd w:val="clear" w:color="auto" w:fill="FFFFFF"/>
        <w:spacing w:before="150" w:beforeAutospacing="0" w:after="150" w:afterAutospacing="0"/>
        <w:ind w:left="75" w:right="75"/>
        <w:jc w:val="both"/>
        <w:rPr>
          <w:color w:val="000000"/>
        </w:rPr>
      </w:pPr>
      <w:r w:rsidRPr="00CE5EE0">
        <w:rPr>
          <w:color w:val="000000"/>
        </w:rPr>
        <w:lastRenderedPageBreak/>
        <w:t>     Причинами пожаров степных и хлебных массивов могут быть грозы, аварии наземного и воздушного транспорта, аварии хлебоуборочной техники, террористические акты и небрежное обращение с открытым огнем. Наиболее пожароопасная обстановка складывается в конце весны и в начале лета, когда стоит сухая и жаркая погода.</w:t>
      </w:r>
    </w:p>
    <w:p w:rsidR="00636BFD" w:rsidRPr="00CE5EE0" w:rsidRDefault="00636BFD" w:rsidP="00CE5EE0">
      <w:pPr>
        <w:pStyle w:val="a4"/>
        <w:shd w:val="clear" w:color="auto" w:fill="FFFFFF"/>
        <w:spacing w:before="150" w:beforeAutospacing="0" w:after="150" w:afterAutospacing="0"/>
        <w:ind w:left="75" w:right="75"/>
        <w:jc w:val="both"/>
        <w:rPr>
          <w:color w:val="000000"/>
          <w:u w:val="single"/>
        </w:rPr>
      </w:pPr>
      <w:r w:rsidRPr="00CE5EE0">
        <w:rPr>
          <w:color w:val="000000"/>
        </w:rPr>
        <w:t xml:space="preserve">     </w:t>
      </w:r>
      <w:r w:rsidRPr="00CE5EE0">
        <w:rPr>
          <w:color w:val="000000"/>
          <w:u w:val="single"/>
        </w:rPr>
        <w:t>Способы тушения пожаров</w:t>
      </w:r>
    </w:p>
    <w:p w:rsidR="00636BFD" w:rsidRPr="00CE5EE0" w:rsidRDefault="00636BFD" w:rsidP="00CE5EE0">
      <w:pPr>
        <w:pStyle w:val="a4"/>
        <w:shd w:val="clear" w:color="auto" w:fill="FFFFFF"/>
        <w:spacing w:before="150" w:beforeAutospacing="0" w:after="150" w:afterAutospacing="0"/>
        <w:ind w:left="75" w:right="75"/>
        <w:jc w:val="both"/>
        <w:rPr>
          <w:color w:val="000000"/>
        </w:rPr>
      </w:pPr>
      <w:r w:rsidRPr="00CE5EE0">
        <w:rPr>
          <w:color w:val="000000"/>
        </w:rPr>
        <w:t>     Самым простым и вместе с тем достаточно эффективным способом тушения слабых и средних пожаров является захлестывание кромки пожара. Для этого используют пучки ветвей длиной 1-2 м. или небольшие деревья преимущественно лиственных пород. Группа из 3-5 человек за 40-50 минут способна погасить захлестыванием кромку пожара протяженностью до 1000 метров.</w:t>
      </w:r>
    </w:p>
    <w:p w:rsidR="00636BFD" w:rsidRPr="00CE5EE0" w:rsidRDefault="00636BFD" w:rsidP="00CE5EE0">
      <w:pPr>
        <w:pStyle w:val="a4"/>
        <w:shd w:val="clear" w:color="auto" w:fill="FFFFFF"/>
        <w:spacing w:before="150" w:beforeAutospacing="0" w:after="150" w:afterAutospacing="0"/>
        <w:ind w:left="75" w:right="75"/>
        <w:jc w:val="both"/>
        <w:rPr>
          <w:color w:val="000000"/>
        </w:rPr>
      </w:pPr>
      <w:r w:rsidRPr="00CE5EE0">
        <w:rPr>
          <w:color w:val="000000"/>
        </w:rPr>
        <w:t>     Когда захлестывание огня не дает должного эффекта, можно забрасывать кромку пожара рыхлым грунтом. Для этого лучше всего использовать специальную технику, но иногда приходится делать это и вручную. Один человек за полчаса может засыпать около 20 метров кромки пожара.</w:t>
      </w:r>
    </w:p>
    <w:p w:rsidR="00636BFD" w:rsidRPr="00CE5EE0" w:rsidRDefault="00636BFD" w:rsidP="00CE5EE0">
      <w:pPr>
        <w:pStyle w:val="a4"/>
        <w:shd w:val="clear" w:color="auto" w:fill="FFFFFF"/>
        <w:spacing w:before="150" w:beforeAutospacing="0" w:after="150" w:afterAutospacing="0"/>
        <w:ind w:left="75" w:right="75"/>
        <w:jc w:val="both"/>
        <w:rPr>
          <w:color w:val="000000"/>
        </w:rPr>
      </w:pPr>
      <w:r w:rsidRPr="00CE5EE0">
        <w:rPr>
          <w:color w:val="000000"/>
        </w:rPr>
        <w:t>     Для того чтобы огонь не распространялся дальше, на пути его движения устраивают земляные полосы и широкие канавы. Полосы не должны иметь растительности и каких-либо других материалов, способствующих горению. Когда огонь доходит до такой полосы, он останавливается.</w:t>
      </w:r>
    </w:p>
    <w:p w:rsidR="00636BFD" w:rsidRPr="00CE5EE0" w:rsidRDefault="00636BFD" w:rsidP="00CE5EE0">
      <w:pPr>
        <w:pStyle w:val="a4"/>
        <w:shd w:val="clear" w:color="auto" w:fill="FFFFFF"/>
        <w:spacing w:before="150" w:beforeAutospacing="0" w:after="150" w:afterAutospacing="0"/>
        <w:ind w:left="75" w:right="75"/>
        <w:jc w:val="both"/>
        <w:rPr>
          <w:color w:val="000000"/>
        </w:rPr>
      </w:pPr>
      <w:r w:rsidRPr="00CE5EE0">
        <w:rPr>
          <w:color w:val="000000"/>
        </w:rPr>
        <w:t>     Широко применяется для борьбы с пожарами встречный огонь, когда навстречу движущемуся валу огня создают другой встречный вал. Когда эти два вала встречаются, огню становится некуда распространяться. При организации встречного вала необходимо учитывать направление ветра и направление распространения огня.</w:t>
      </w:r>
    </w:p>
    <w:p w:rsidR="00636BFD" w:rsidRPr="00CE5EE0" w:rsidRDefault="00636BFD" w:rsidP="00CE5EE0">
      <w:pPr>
        <w:pStyle w:val="a4"/>
        <w:shd w:val="clear" w:color="auto" w:fill="FFFFFF"/>
        <w:spacing w:before="150" w:beforeAutospacing="0" w:after="150" w:afterAutospacing="0"/>
        <w:ind w:left="75" w:right="75"/>
        <w:jc w:val="both"/>
        <w:rPr>
          <w:color w:val="000000"/>
        </w:rPr>
      </w:pPr>
      <w:r w:rsidRPr="00CE5EE0">
        <w:rPr>
          <w:color w:val="000000"/>
        </w:rPr>
        <w:t>     В случае если огонь остановить не удалось, и он приближается к населенному пункту, следует, помимо принятия всех противопожарных мер, приступить к эвакуации населения. Вывод или вывоз людей следует производить в направлении, перпендикулярном распространению огня. При этом двигаться следует не только по дорогам, но и вдоль ручьев и рек, а при необходимости и по самой воде. Рот и нос желательно прикрыть мокрой ватно-марлевой повязкой или полотенцем.</w:t>
      </w:r>
    </w:p>
    <w:p w:rsidR="00636BFD" w:rsidRPr="00CE5EE0" w:rsidRDefault="00636BFD" w:rsidP="00CE5EE0">
      <w:pPr>
        <w:pStyle w:val="a4"/>
        <w:shd w:val="clear" w:color="auto" w:fill="FFFFFF"/>
        <w:spacing w:before="150" w:beforeAutospacing="0" w:after="150" w:afterAutospacing="0"/>
        <w:ind w:left="75" w:right="75"/>
        <w:jc w:val="both"/>
        <w:rPr>
          <w:color w:val="000000"/>
          <w:u w:val="single"/>
        </w:rPr>
      </w:pPr>
      <w:r w:rsidRPr="00CE5EE0">
        <w:rPr>
          <w:color w:val="000000"/>
        </w:rPr>
        <w:t xml:space="preserve">       </w:t>
      </w:r>
      <w:r w:rsidRPr="00CE5EE0">
        <w:rPr>
          <w:color w:val="000000"/>
          <w:u w:val="single"/>
        </w:rPr>
        <w:t>Косвенными признаками приближения лесного пожара являются:</w:t>
      </w:r>
    </w:p>
    <w:p w:rsidR="00636BFD" w:rsidRPr="00CE5EE0" w:rsidRDefault="006C04F9" w:rsidP="006C04F9">
      <w:pPr>
        <w:pStyle w:val="a4"/>
        <w:shd w:val="clear" w:color="auto" w:fill="FFFFFF"/>
        <w:spacing w:before="150" w:beforeAutospacing="0" w:after="150" w:afterAutospacing="0"/>
        <w:ind w:right="75"/>
        <w:rPr>
          <w:color w:val="000000"/>
        </w:rPr>
      </w:pPr>
      <w:r>
        <w:rPr>
          <w:color w:val="000000"/>
        </w:rPr>
        <w:t xml:space="preserve">        </w:t>
      </w:r>
      <w:r w:rsidR="00636BFD" w:rsidRPr="00CE5EE0">
        <w:rPr>
          <w:color w:val="000000"/>
        </w:rPr>
        <w:t xml:space="preserve">• устойчивый запах гари, приносимый </w:t>
      </w:r>
      <w:proofErr w:type="gramStart"/>
      <w:r w:rsidR="00636BFD" w:rsidRPr="00CE5EE0">
        <w:rPr>
          <w:color w:val="000000"/>
        </w:rPr>
        <w:t>ветром;</w:t>
      </w:r>
      <w:r w:rsidR="00636BFD" w:rsidRPr="00CE5EE0">
        <w:rPr>
          <w:rStyle w:val="apple-converted-space"/>
          <w:color w:val="000000"/>
        </w:rPr>
        <w:t> </w:t>
      </w:r>
      <w:r w:rsidR="00636BFD" w:rsidRPr="00CE5EE0">
        <w:rPr>
          <w:color w:val="000000"/>
        </w:rPr>
        <w:br/>
        <w:t>  </w:t>
      </w:r>
      <w:proofErr w:type="gramEnd"/>
      <w:r w:rsidR="00636BFD" w:rsidRPr="00CE5EE0">
        <w:rPr>
          <w:color w:val="000000"/>
        </w:rPr>
        <w:t xml:space="preserve">     • стелющийся над лесным массивом </w:t>
      </w:r>
      <w:proofErr w:type="spellStart"/>
      <w:r w:rsidR="00636BFD" w:rsidRPr="00CE5EE0">
        <w:rPr>
          <w:color w:val="000000"/>
        </w:rPr>
        <w:t>туманообразный</w:t>
      </w:r>
      <w:proofErr w:type="spellEnd"/>
      <w:r w:rsidR="00636BFD" w:rsidRPr="00CE5EE0">
        <w:rPr>
          <w:color w:val="000000"/>
        </w:rPr>
        <w:t xml:space="preserve"> дым;</w:t>
      </w:r>
      <w:r w:rsidR="00636BFD" w:rsidRPr="00CE5EE0">
        <w:rPr>
          <w:rStyle w:val="apple-converted-space"/>
          <w:color w:val="000000"/>
        </w:rPr>
        <w:t> </w:t>
      </w:r>
      <w:r w:rsidR="00636BFD" w:rsidRPr="00CE5EE0">
        <w:rPr>
          <w:color w:val="000000"/>
        </w:rPr>
        <w:br/>
        <w:t>       • беспокойное поведение животных, птиц, насекомых;</w:t>
      </w:r>
      <w:r w:rsidR="00636BFD" w:rsidRPr="00CE5EE0">
        <w:rPr>
          <w:rStyle w:val="apple-converted-space"/>
          <w:color w:val="000000"/>
        </w:rPr>
        <w:t> </w:t>
      </w:r>
      <w:r w:rsidR="00636BFD" w:rsidRPr="00CE5EE0">
        <w:rPr>
          <w:color w:val="000000"/>
        </w:rPr>
        <w:br/>
        <w:t>       • ночное зарево, в одной из точек горизонта, постепенно расширяющееся в стороны.</w:t>
      </w:r>
    </w:p>
    <w:p w:rsidR="00636BFD" w:rsidRPr="00CE5EE0" w:rsidRDefault="00636BFD" w:rsidP="00CE5EE0">
      <w:pPr>
        <w:pStyle w:val="a4"/>
        <w:shd w:val="clear" w:color="auto" w:fill="FFFFFF"/>
        <w:spacing w:before="150" w:beforeAutospacing="0" w:after="150" w:afterAutospacing="0"/>
        <w:ind w:left="75" w:right="75"/>
        <w:jc w:val="both"/>
        <w:rPr>
          <w:color w:val="000000"/>
          <w:u w:val="single"/>
        </w:rPr>
      </w:pPr>
      <w:r w:rsidRPr="00CE5EE0">
        <w:rPr>
          <w:color w:val="000000"/>
        </w:rPr>
        <w:t xml:space="preserve">       </w:t>
      </w:r>
      <w:r w:rsidRPr="00CE5EE0">
        <w:rPr>
          <w:color w:val="000000"/>
          <w:u w:val="single"/>
        </w:rPr>
        <w:t>При обнаружении пожара следует:</w:t>
      </w:r>
    </w:p>
    <w:p w:rsidR="00636BFD" w:rsidRPr="00CE5EE0" w:rsidRDefault="006C04F9" w:rsidP="006C04F9">
      <w:pPr>
        <w:pStyle w:val="a4"/>
        <w:shd w:val="clear" w:color="auto" w:fill="FFFFFF"/>
        <w:spacing w:before="150" w:beforeAutospacing="0" w:after="150" w:afterAutospacing="0"/>
        <w:ind w:left="75" w:right="75"/>
        <w:rPr>
          <w:color w:val="000000"/>
        </w:rPr>
      </w:pPr>
      <w:r>
        <w:rPr>
          <w:color w:val="000000"/>
        </w:rPr>
        <w:t xml:space="preserve">      </w:t>
      </w:r>
      <w:r w:rsidR="00636BFD" w:rsidRPr="00CE5EE0">
        <w:rPr>
          <w:color w:val="000000"/>
        </w:rPr>
        <w:t xml:space="preserve">• не метаться и не поддаваться </w:t>
      </w:r>
      <w:proofErr w:type="gramStart"/>
      <w:r w:rsidR="00636BFD" w:rsidRPr="00CE5EE0">
        <w:rPr>
          <w:color w:val="000000"/>
        </w:rPr>
        <w:t>панике;</w:t>
      </w:r>
      <w:r w:rsidR="00636BFD" w:rsidRPr="00CE5EE0">
        <w:rPr>
          <w:rStyle w:val="apple-converted-space"/>
          <w:color w:val="000000"/>
        </w:rPr>
        <w:t> </w:t>
      </w:r>
      <w:r w:rsidR="00636BFD" w:rsidRPr="00CE5EE0">
        <w:rPr>
          <w:color w:val="000000"/>
        </w:rPr>
        <w:br/>
        <w:t>  </w:t>
      </w:r>
      <w:proofErr w:type="gramEnd"/>
      <w:r w:rsidR="00636BFD" w:rsidRPr="00CE5EE0">
        <w:rPr>
          <w:color w:val="000000"/>
        </w:rPr>
        <w:t xml:space="preserve">    • проанализировать обстановку, определить путь эвакуации, для чего подняться на возвышенную точку на местности или забраться на высокое дерево и внимательно осмотреться по сторонам. Выявить границы очага пожара, направление и примерную скорость его </w:t>
      </w:r>
      <w:proofErr w:type="gramStart"/>
      <w:r w:rsidR="00636BFD" w:rsidRPr="00CE5EE0">
        <w:rPr>
          <w:color w:val="000000"/>
        </w:rPr>
        <w:t>распространения;</w:t>
      </w:r>
      <w:r w:rsidR="00636BFD" w:rsidRPr="00CE5EE0">
        <w:rPr>
          <w:rStyle w:val="apple-converted-space"/>
          <w:color w:val="000000"/>
        </w:rPr>
        <w:t> </w:t>
      </w:r>
      <w:r w:rsidR="00636BFD" w:rsidRPr="00CE5EE0">
        <w:rPr>
          <w:color w:val="000000"/>
        </w:rPr>
        <w:br/>
        <w:t>  </w:t>
      </w:r>
      <w:proofErr w:type="gramEnd"/>
      <w:r w:rsidR="00636BFD" w:rsidRPr="00CE5EE0">
        <w:rPr>
          <w:color w:val="000000"/>
        </w:rPr>
        <w:t>     • укрываться от пожара следует на голых островах и отмелях, расположенных посреди больших озер, на оголенных участках болот, на скальных вершинах хребтов, расположенных выше уровня леса, на ледниках;</w:t>
      </w:r>
      <w:r w:rsidR="00636BFD" w:rsidRPr="00CE5EE0">
        <w:rPr>
          <w:rStyle w:val="apple-converted-space"/>
          <w:color w:val="000000"/>
        </w:rPr>
        <w:t> </w:t>
      </w:r>
      <w:r w:rsidR="00636BFD" w:rsidRPr="00CE5EE0">
        <w:rPr>
          <w:color w:val="000000"/>
        </w:rPr>
        <w:br/>
        <w:t>      • уходить от пожара необходимо в наветренную сторону (то есть идти на ветер), в направлении, перпендикулярном распространению огня, стараясь обойти очаг пожара сбоку, с тем, чтобы выйти ему в тыл.</w:t>
      </w:r>
    </w:p>
    <w:p w:rsidR="00CE5EE0" w:rsidRDefault="00636BFD" w:rsidP="00CE5EE0">
      <w:pPr>
        <w:pStyle w:val="a4"/>
        <w:shd w:val="clear" w:color="auto" w:fill="FFFFFF"/>
        <w:spacing w:before="150" w:beforeAutospacing="0" w:after="150" w:afterAutospacing="0"/>
        <w:ind w:left="75" w:right="75"/>
        <w:jc w:val="both"/>
        <w:rPr>
          <w:color w:val="000000"/>
        </w:rPr>
      </w:pPr>
      <w:r w:rsidRPr="00CE5EE0">
        <w:rPr>
          <w:color w:val="000000"/>
        </w:rPr>
        <w:t xml:space="preserve">         </w:t>
      </w:r>
    </w:p>
    <w:p w:rsidR="00636BFD" w:rsidRPr="00CE5EE0" w:rsidRDefault="00CE5EE0" w:rsidP="00CE5EE0">
      <w:pPr>
        <w:pStyle w:val="a4"/>
        <w:shd w:val="clear" w:color="auto" w:fill="FFFFFF"/>
        <w:spacing w:before="150" w:beforeAutospacing="0" w:after="150" w:afterAutospacing="0"/>
        <w:ind w:left="75" w:right="75"/>
        <w:jc w:val="both"/>
        <w:rPr>
          <w:color w:val="000000"/>
          <w:u w:val="single"/>
        </w:rPr>
      </w:pPr>
      <w:r>
        <w:rPr>
          <w:color w:val="000000"/>
        </w:rPr>
        <w:lastRenderedPageBreak/>
        <w:t xml:space="preserve">       </w:t>
      </w:r>
      <w:r w:rsidR="00636BFD" w:rsidRPr="00CE5EE0">
        <w:rPr>
          <w:color w:val="000000"/>
          <w:u w:val="single"/>
        </w:rPr>
        <w:t>Правила поведения в очаге пожара: </w:t>
      </w:r>
    </w:p>
    <w:p w:rsidR="00636BFD" w:rsidRDefault="00636BFD" w:rsidP="006C04F9">
      <w:pPr>
        <w:pStyle w:val="a4"/>
        <w:shd w:val="clear" w:color="auto" w:fill="FFFFFF"/>
        <w:spacing w:before="150" w:beforeAutospacing="0" w:after="150" w:afterAutospacing="0"/>
        <w:ind w:left="75" w:right="75"/>
        <w:rPr>
          <w:color w:val="000000"/>
        </w:rPr>
      </w:pPr>
      <w:r w:rsidRPr="00CE5EE0">
        <w:rPr>
          <w:color w:val="000000"/>
        </w:rPr>
        <w:t>        • необходимо очистить вокруг себя возможно большую площадь от листвы, травы и веток;</w:t>
      </w:r>
      <w:r w:rsidRPr="00CE5EE0">
        <w:rPr>
          <w:rStyle w:val="apple-converted-space"/>
          <w:color w:val="000000"/>
        </w:rPr>
        <w:t> </w:t>
      </w:r>
      <w:r w:rsidRPr="00CE5EE0">
        <w:rPr>
          <w:color w:val="000000"/>
        </w:rPr>
        <w:br/>
        <w:t>        • необходимо обильно смочить одежду, рот и нос желательно прикрыть мокрой ватно-марлевой повязкой или полотенцем, снять всю плавящуюся одежду;</w:t>
      </w:r>
      <w:r w:rsidRPr="00CE5EE0">
        <w:rPr>
          <w:rStyle w:val="apple-converted-space"/>
          <w:color w:val="000000"/>
        </w:rPr>
        <w:t> </w:t>
      </w:r>
      <w:r w:rsidRPr="00CE5EE0">
        <w:rPr>
          <w:color w:val="000000"/>
        </w:rPr>
        <w:br/>
        <w:t>       • избавиться от горючего и легковоспламеняющегося снаряжения, если есть возможность, то периодически смачивайте высохшие участки материала на одежде;</w:t>
      </w:r>
      <w:r w:rsidRPr="00CE5EE0">
        <w:rPr>
          <w:rStyle w:val="apple-converted-space"/>
          <w:color w:val="000000"/>
        </w:rPr>
        <w:t> </w:t>
      </w:r>
      <w:r w:rsidRPr="00CE5EE0">
        <w:rPr>
          <w:color w:val="000000"/>
        </w:rPr>
        <w:br/>
        <w:t>        • зарыться во влажный грунт;</w:t>
      </w:r>
      <w:r w:rsidRPr="00CE5EE0">
        <w:rPr>
          <w:rStyle w:val="apple-converted-space"/>
          <w:color w:val="000000"/>
        </w:rPr>
        <w:t> </w:t>
      </w:r>
      <w:r w:rsidRPr="00CE5EE0">
        <w:rPr>
          <w:color w:val="000000"/>
        </w:rPr>
        <w:br/>
        <w:t>        • голову, конечности, открытые участки тела обмотать любым негорючим материалом, по возможности смочив его водой, но не очень плотно, чтобы при возгорании можно было мгновенно снять.</w:t>
      </w:r>
    </w:p>
    <w:p w:rsidR="00CE5EE0" w:rsidRPr="00CE5EE0" w:rsidRDefault="00CE5EE0" w:rsidP="00CE5EE0">
      <w:pPr>
        <w:spacing w:line="240" w:lineRule="auto"/>
        <w:jc w:val="both"/>
        <w:rPr>
          <w:rFonts w:ascii="Times New Roman" w:hAnsi="Times New Roman" w:cs="Times New Roman"/>
          <w:sz w:val="24"/>
          <w:szCs w:val="24"/>
        </w:rPr>
      </w:pPr>
      <w:r>
        <w:rPr>
          <w:rFonts w:ascii="Times New Roman" w:hAnsi="Times New Roman" w:cs="Times New Roman"/>
          <w:iCs/>
          <w:sz w:val="24"/>
          <w:szCs w:val="24"/>
          <w:shd w:val="clear" w:color="auto" w:fill="FFFFFF"/>
        </w:rPr>
        <w:t>В</w:t>
      </w:r>
      <w:r w:rsidRPr="00CE5EE0">
        <w:rPr>
          <w:rFonts w:ascii="Times New Roman" w:hAnsi="Times New Roman" w:cs="Times New Roman"/>
          <w:iCs/>
          <w:sz w:val="24"/>
          <w:szCs w:val="24"/>
          <w:shd w:val="clear" w:color="auto" w:fill="FFFFFF"/>
        </w:rPr>
        <w:t>ыйдя в безопасное место необходимо сразу же сообщить о пожаре в пожарную охрану или лесничество.</w:t>
      </w:r>
    </w:p>
    <w:p w:rsidR="00636BFD" w:rsidRPr="00CE5EE0" w:rsidRDefault="00636BFD" w:rsidP="00CE5EE0">
      <w:pPr>
        <w:pStyle w:val="a4"/>
        <w:shd w:val="clear" w:color="auto" w:fill="FFFFFF"/>
        <w:spacing w:before="150" w:beforeAutospacing="0" w:after="150" w:afterAutospacing="0"/>
        <w:ind w:left="75" w:right="75"/>
        <w:jc w:val="both"/>
        <w:rPr>
          <w:color w:val="000000"/>
          <w:u w:val="single"/>
        </w:rPr>
      </w:pPr>
      <w:r w:rsidRPr="00CE5EE0">
        <w:rPr>
          <w:color w:val="000000"/>
        </w:rPr>
        <w:t xml:space="preserve">       </w:t>
      </w:r>
      <w:r w:rsidRPr="00CE5EE0">
        <w:rPr>
          <w:color w:val="000000"/>
          <w:u w:val="single"/>
        </w:rPr>
        <w:t>В сухое время года и в пожароопасных местах следует соблюдать особую осторожность при обращении с огнем:</w:t>
      </w:r>
    </w:p>
    <w:p w:rsidR="00636BFD" w:rsidRPr="00CE5EE0" w:rsidRDefault="00636BFD" w:rsidP="006C04F9">
      <w:pPr>
        <w:pStyle w:val="a4"/>
        <w:shd w:val="clear" w:color="auto" w:fill="FFFFFF"/>
        <w:spacing w:before="150" w:beforeAutospacing="0" w:after="150" w:afterAutospacing="0"/>
        <w:ind w:left="75" w:right="75"/>
        <w:rPr>
          <w:color w:val="000000"/>
        </w:rPr>
      </w:pPr>
      <w:r w:rsidRPr="00CE5EE0">
        <w:rPr>
          <w:color w:val="000000"/>
        </w:rPr>
        <w:t xml:space="preserve">        </w:t>
      </w:r>
      <w:bookmarkStart w:id="0" w:name="_GoBack"/>
      <w:bookmarkEnd w:id="0"/>
      <w:r w:rsidRPr="00CE5EE0">
        <w:rPr>
          <w:color w:val="000000"/>
        </w:rPr>
        <w:t>• предназначенное под костер место нужно очищать от сухой травы, листьев, веток и другого лесного мусора;</w:t>
      </w:r>
      <w:r w:rsidRPr="00CE5EE0">
        <w:rPr>
          <w:rStyle w:val="apple-converted-space"/>
          <w:color w:val="000000"/>
        </w:rPr>
        <w:t> </w:t>
      </w:r>
      <w:r w:rsidRPr="00CE5EE0">
        <w:rPr>
          <w:color w:val="000000"/>
        </w:rPr>
        <w:br/>
        <w:t>        • не разводите огонь вблизи нависающих крон деревьев, в хвойных молодняках, среди сухостойного камыша и на торфянике;</w:t>
      </w:r>
      <w:r w:rsidRPr="00CE5EE0">
        <w:rPr>
          <w:rStyle w:val="apple-converted-space"/>
          <w:color w:val="000000"/>
        </w:rPr>
        <w:t> </w:t>
      </w:r>
      <w:r w:rsidRPr="00CE5EE0">
        <w:rPr>
          <w:color w:val="000000"/>
        </w:rPr>
        <w:br/>
        <w:t>        • не оставляйте костер без присмотра;</w:t>
      </w:r>
      <w:r w:rsidRPr="00CE5EE0">
        <w:rPr>
          <w:rStyle w:val="apple-converted-space"/>
          <w:color w:val="000000"/>
        </w:rPr>
        <w:t> </w:t>
      </w:r>
      <w:r w:rsidRPr="00CE5EE0">
        <w:rPr>
          <w:color w:val="000000"/>
        </w:rPr>
        <w:br/>
        <w:t>        • не покидайте место привала, не убедившись, что костер потушен;</w:t>
      </w:r>
      <w:r w:rsidRPr="00CE5EE0">
        <w:rPr>
          <w:rStyle w:val="apple-converted-space"/>
          <w:color w:val="000000"/>
        </w:rPr>
        <w:t> </w:t>
      </w:r>
      <w:r w:rsidRPr="00CE5EE0">
        <w:rPr>
          <w:color w:val="000000"/>
        </w:rPr>
        <w:br/>
        <w:t>        • в степи костер лучше разводить на участках голой земли;</w:t>
      </w:r>
      <w:r w:rsidRPr="00CE5EE0">
        <w:rPr>
          <w:rStyle w:val="apple-converted-space"/>
          <w:color w:val="000000"/>
        </w:rPr>
        <w:t> </w:t>
      </w:r>
      <w:r w:rsidRPr="00CE5EE0">
        <w:rPr>
          <w:color w:val="000000"/>
        </w:rPr>
        <w:br/>
        <w:t>        • возле огня всегда должен находиться дежурный - костровой;</w:t>
      </w:r>
      <w:r w:rsidRPr="00CE5EE0">
        <w:rPr>
          <w:rStyle w:val="apple-converted-space"/>
          <w:color w:val="000000"/>
        </w:rPr>
        <w:t> </w:t>
      </w:r>
      <w:r w:rsidRPr="00CE5EE0">
        <w:rPr>
          <w:color w:val="000000"/>
        </w:rPr>
        <w:br/>
        <w:t>        • если возникли небольшие очаги пожара, то их необходимо немедленно тушить: заливать водой, засыпать песком, землей, накрывать кусками брезента, прикрывая доступ кислорода, затаптывать и сбивать мокрыми тряпками или пучками веток;</w:t>
      </w:r>
      <w:r w:rsidRPr="00CE5EE0">
        <w:rPr>
          <w:rStyle w:val="apple-converted-space"/>
          <w:color w:val="000000"/>
        </w:rPr>
        <w:t> </w:t>
      </w:r>
      <w:r w:rsidRPr="00CE5EE0">
        <w:rPr>
          <w:color w:val="000000"/>
        </w:rPr>
        <w:br/>
        <w:t>         • категорически недопустимо поджигать лес с целью подачи сигнала бедствия.</w:t>
      </w:r>
    </w:p>
    <w:p w:rsidR="00636BFD" w:rsidRPr="00CE5EE0" w:rsidRDefault="00636BFD" w:rsidP="00CE5EE0">
      <w:pPr>
        <w:pStyle w:val="a4"/>
        <w:shd w:val="clear" w:color="auto" w:fill="FFFFFF"/>
        <w:spacing w:before="150" w:beforeAutospacing="0" w:after="150" w:afterAutospacing="0"/>
        <w:ind w:left="75" w:right="75"/>
        <w:jc w:val="both"/>
        <w:rPr>
          <w:color w:val="000000"/>
        </w:rPr>
      </w:pPr>
      <w:r w:rsidRPr="00CE5EE0">
        <w:rPr>
          <w:color w:val="000000"/>
        </w:rPr>
        <w:t xml:space="preserve">      Основными видами поражений при пожарах являются ожоги и отправления угарным газом. При оказании помощи необходимо, прежде всего, погасить на пострадавших горящую одежду, а на </w:t>
      </w:r>
      <w:proofErr w:type="spellStart"/>
      <w:r w:rsidRPr="00CE5EE0">
        <w:rPr>
          <w:color w:val="000000"/>
        </w:rPr>
        <w:t>обоженную</w:t>
      </w:r>
      <w:proofErr w:type="spellEnd"/>
      <w:r w:rsidRPr="00CE5EE0">
        <w:rPr>
          <w:color w:val="000000"/>
        </w:rPr>
        <w:t xml:space="preserve"> поверхность наложить стерильные повязки. В случае поражения людей угарным газом следует немедленно удалить их из зон интенсивного задымления и, при необходимости, сделать искусственное дыхание.</w:t>
      </w:r>
    </w:p>
    <w:p w:rsidR="00636BFD" w:rsidRDefault="00636BFD" w:rsidP="00CE5EE0">
      <w:pPr>
        <w:jc w:val="both"/>
      </w:pPr>
    </w:p>
    <w:p w:rsidR="00CE5EE0" w:rsidRDefault="00CE5EE0" w:rsidP="00CE5EE0">
      <w:pPr>
        <w:jc w:val="both"/>
      </w:pPr>
    </w:p>
    <w:p w:rsidR="00CE5EE0" w:rsidRDefault="00CE5EE0" w:rsidP="00CE5EE0">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CE5EE0">
        <w:rPr>
          <w:rFonts w:ascii="Times New Roman" w:hAnsi="Times New Roman" w:cs="Times New Roman"/>
          <w:b/>
          <w:sz w:val="28"/>
          <w:szCs w:val="28"/>
        </w:rPr>
        <w:t>В случае возникновения чрезвычайной ситуации, связанной с пожаром, немедленно сообщить по телефону «01» или оперативному дежурному «Единой дежурно- диспетчерской службы»</w:t>
      </w:r>
      <w:r>
        <w:rPr>
          <w:rFonts w:ascii="Times New Roman" w:hAnsi="Times New Roman" w:cs="Times New Roman"/>
          <w:b/>
          <w:sz w:val="28"/>
          <w:szCs w:val="28"/>
        </w:rPr>
        <w:t xml:space="preserve"> по телефонам:</w:t>
      </w:r>
    </w:p>
    <w:p w:rsidR="00CE5EE0" w:rsidRPr="00CE5EE0" w:rsidRDefault="00CE5EE0" w:rsidP="00CE5EE0">
      <w:pPr>
        <w:jc w:val="both"/>
        <w:rPr>
          <w:rFonts w:ascii="Times New Roman" w:hAnsi="Times New Roman" w:cs="Times New Roman"/>
          <w:b/>
          <w:sz w:val="28"/>
          <w:szCs w:val="28"/>
        </w:rPr>
      </w:pPr>
      <w:r w:rsidRPr="00CE5EE0">
        <w:rPr>
          <w:rFonts w:ascii="Times New Roman" w:hAnsi="Times New Roman" w:cs="Times New Roman"/>
          <w:b/>
          <w:sz w:val="28"/>
          <w:szCs w:val="28"/>
        </w:rPr>
        <w:t>35-112, 20-112 и 112.</w:t>
      </w:r>
    </w:p>
    <w:sectPr w:rsidR="00CE5EE0" w:rsidRPr="00CE5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E7"/>
    <w:rsid w:val="001D0DCA"/>
    <w:rsid w:val="00437AE7"/>
    <w:rsid w:val="00636BFD"/>
    <w:rsid w:val="006C04F9"/>
    <w:rsid w:val="00B93CAC"/>
    <w:rsid w:val="00CE5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4660A-BF9F-42F1-A6FB-7E9B5035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36B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BF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36BFD"/>
    <w:rPr>
      <w:b/>
      <w:bCs/>
    </w:rPr>
  </w:style>
  <w:style w:type="character" w:customStyle="1" w:styleId="apple-converted-space">
    <w:name w:val="apple-converted-space"/>
    <w:basedOn w:val="a0"/>
    <w:rsid w:val="00636BFD"/>
  </w:style>
  <w:style w:type="paragraph" w:styleId="a4">
    <w:name w:val="Normal (Web)"/>
    <w:basedOn w:val="a"/>
    <w:uiPriority w:val="99"/>
    <w:semiHidden/>
    <w:unhideWhenUsed/>
    <w:rsid w:val="00636B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91794">
      <w:bodyDiv w:val="1"/>
      <w:marLeft w:val="0"/>
      <w:marRight w:val="0"/>
      <w:marTop w:val="0"/>
      <w:marBottom w:val="0"/>
      <w:divBdr>
        <w:top w:val="none" w:sz="0" w:space="0" w:color="auto"/>
        <w:left w:val="none" w:sz="0" w:space="0" w:color="auto"/>
        <w:bottom w:val="none" w:sz="0" w:space="0" w:color="auto"/>
        <w:right w:val="none" w:sz="0" w:space="0" w:color="auto"/>
      </w:divBdr>
    </w:div>
    <w:div w:id="710152277">
      <w:bodyDiv w:val="1"/>
      <w:marLeft w:val="0"/>
      <w:marRight w:val="0"/>
      <w:marTop w:val="0"/>
      <w:marBottom w:val="0"/>
      <w:divBdr>
        <w:top w:val="none" w:sz="0" w:space="0" w:color="auto"/>
        <w:left w:val="none" w:sz="0" w:space="0" w:color="auto"/>
        <w:bottom w:val="none" w:sz="0" w:space="0" w:color="auto"/>
        <w:right w:val="none" w:sz="0" w:space="0" w:color="auto"/>
      </w:divBdr>
    </w:div>
    <w:div w:id="778917995">
      <w:bodyDiv w:val="1"/>
      <w:marLeft w:val="0"/>
      <w:marRight w:val="0"/>
      <w:marTop w:val="0"/>
      <w:marBottom w:val="0"/>
      <w:divBdr>
        <w:top w:val="none" w:sz="0" w:space="0" w:color="auto"/>
        <w:left w:val="none" w:sz="0" w:space="0" w:color="auto"/>
        <w:bottom w:val="none" w:sz="0" w:space="0" w:color="auto"/>
        <w:right w:val="none" w:sz="0" w:space="0" w:color="auto"/>
      </w:divBdr>
    </w:div>
    <w:div w:id="1056510605">
      <w:bodyDiv w:val="1"/>
      <w:marLeft w:val="0"/>
      <w:marRight w:val="0"/>
      <w:marTop w:val="0"/>
      <w:marBottom w:val="0"/>
      <w:divBdr>
        <w:top w:val="none" w:sz="0" w:space="0" w:color="auto"/>
        <w:left w:val="none" w:sz="0" w:space="0" w:color="auto"/>
        <w:bottom w:val="none" w:sz="0" w:space="0" w:color="auto"/>
        <w:right w:val="none" w:sz="0" w:space="0" w:color="auto"/>
      </w:divBdr>
    </w:div>
    <w:div w:id="1760952695">
      <w:bodyDiv w:val="1"/>
      <w:marLeft w:val="0"/>
      <w:marRight w:val="0"/>
      <w:marTop w:val="0"/>
      <w:marBottom w:val="0"/>
      <w:divBdr>
        <w:top w:val="none" w:sz="0" w:space="0" w:color="auto"/>
        <w:left w:val="none" w:sz="0" w:space="0" w:color="auto"/>
        <w:bottom w:val="none" w:sz="0" w:space="0" w:color="auto"/>
        <w:right w:val="none" w:sz="0" w:space="0" w:color="auto"/>
      </w:divBdr>
    </w:div>
    <w:div w:id="205607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1257</Words>
  <Characters>7167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 АХЧ</dc:creator>
  <cp:keywords/>
  <dc:description/>
  <cp:lastModifiedBy>Зам дир АХЧ</cp:lastModifiedBy>
  <cp:revision>4</cp:revision>
  <dcterms:created xsi:type="dcterms:W3CDTF">2017-05-05T04:18:00Z</dcterms:created>
  <dcterms:modified xsi:type="dcterms:W3CDTF">2017-05-05T04:38:00Z</dcterms:modified>
</cp:coreProperties>
</file>